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286" w14:textId="77777777" w:rsidR="00930666" w:rsidRPr="00930666" w:rsidRDefault="00930666" w:rsidP="00930666">
      <w:pPr>
        <w:spacing w:after="0" w:line="252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 xml:space="preserve">South Atlanta High School </w:t>
      </w:r>
    </w:p>
    <w:p w14:paraId="5873E3EA" w14:textId="77777777" w:rsidR="00930666" w:rsidRPr="00930666" w:rsidRDefault="00930666" w:rsidP="00930666">
      <w:pPr>
        <w:spacing w:after="0" w:line="252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Date: November 30, 2023</w:t>
      </w:r>
    </w:p>
    <w:p w14:paraId="70FB728E" w14:textId="77777777" w:rsidR="00930666" w:rsidRPr="00930666" w:rsidRDefault="00930666" w:rsidP="00930666">
      <w:pPr>
        <w:spacing w:after="0" w:line="252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Time: 5:00 P.M.</w:t>
      </w:r>
      <w:r w:rsidRPr="00930666">
        <w:rPr>
          <w:rFonts w:ascii="Calibri" w:eastAsia="Calibri" w:hAnsi="Calibri" w:cs="Calibri"/>
          <w:b/>
          <w:bCs/>
          <w:color w:val="4472C4"/>
          <w:kern w:val="0"/>
          <w:sz w:val="28"/>
          <w:szCs w:val="28"/>
          <w14:ligatures w14:val="none"/>
        </w:rPr>
        <w:t xml:space="preserve"> </w:t>
      </w:r>
    </w:p>
    <w:p w14:paraId="796696A9" w14:textId="77777777" w:rsidR="00930666" w:rsidRPr="00930666" w:rsidRDefault="00930666" w:rsidP="00930666">
      <w:pPr>
        <w:spacing w:after="0" w:line="252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Location: South Atlanta High School </w:t>
      </w:r>
    </w:p>
    <w:p w14:paraId="6FAED2F1" w14:textId="77777777" w:rsidR="00930666" w:rsidRPr="00930666" w:rsidRDefault="00930666" w:rsidP="00930666">
      <w:pPr>
        <w:spacing w:after="0" w:line="252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</w:p>
    <w:p w14:paraId="20DF6A01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Call to Order</w:t>
      </w:r>
    </w:p>
    <w:p w14:paraId="35F264FB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Roll Call; Establish Quorum </w:t>
      </w:r>
    </w:p>
    <w:p w14:paraId="2F18C900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Action Items </w:t>
      </w:r>
    </w:p>
    <w:p w14:paraId="64E3DA57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color w:val="4472C4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Approval of Agenda </w:t>
      </w:r>
    </w:p>
    <w:p w14:paraId="143C378A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Approval of Previous Minutes</w:t>
      </w:r>
    </w:p>
    <w:p w14:paraId="652B6D3E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Strategic Plan Update </w:t>
      </w:r>
      <w:r w:rsidRPr="0093066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(</w:t>
      </w:r>
      <w:r w:rsidRPr="00930666"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14:ligatures w14:val="none"/>
        </w:rPr>
        <w:t>after discussion</w:t>
      </w:r>
      <w:r w:rsidRPr="0093066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 and if needed)</w:t>
      </w:r>
    </w:p>
    <w:p w14:paraId="4E0AC1A2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Additional Action Item 1 </w:t>
      </w:r>
    </w:p>
    <w:p w14:paraId="0DB34317" w14:textId="77777777" w:rsidR="00930666" w:rsidRPr="00930666" w:rsidRDefault="00930666" w:rsidP="00930666">
      <w:pPr>
        <w:numPr>
          <w:ilvl w:val="2"/>
          <w:numId w:val="1"/>
        </w:numPr>
        <w:spacing w:line="252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Fill Open Cluster Representative Seat </w:t>
      </w:r>
    </w:p>
    <w:p w14:paraId="312177AA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Additional Action Item 2 </w:t>
      </w:r>
    </w:p>
    <w:p w14:paraId="6BF871F9" w14:textId="77777777" w:rsidR="00930666" w:rsidRPr="00930666" w:rsidRDefault="00930666" w:rsidP="00930666">
      <w:pPr>
        <w:numPr>
          <w:ilvl w:val="2"/>
          <w:numId w:val="1"/>
        </w:numPr>
        <w:spacing w:line="252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Approve Strategic Plan </w:t>
      </w:r>
      <w:r w:rsidRPr="0093066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(if needed due to updates during meeting)</w:t>
      </w:r>
    </w:p>
    <w:p w14:paraId="353946A8" w14:textId="77777777" w:rsidR="00930666" w:rsidRPr="00930666" w:rsidRDefault="00930666" w:rsidP="00930666">
      <w:pPr>
        <w:numPr>
          <w:ilvl w:val="2"/>
          <w:numId w:val="1"/>
        </w:numPr>
        <w:spacing w:line="252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Ranking the Strategic Plan Priorities </w:t>
      </w:r>
    </w:p>
    <w:p w14:paraId="715875C4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color w:val="4472C4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Discussion Items </w:t>
      </w:r>
    </w:p>
    <w:p w14:paraId="69AADF21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Continuous Improvement Plan Presentation</w:t>
      </w:r>
    </w:p>
    <w:p w14:paraId="5B3EE9CD" w14:textId="77777777" w:rsidR="00930666" w:rsidRPr="00930666" w:rsidRDefault="00930666" w:rsidP="00930666">
      <w:pPr>
        <w:numPr>
          <w:ilvl w:val="2"/>
          <w:numId w:val="1"/>
        </w:numPr>
        <w:spacing w:line="252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Continuous Improvement Plan and Strategic Plan Alignment</w:t>
      </w:r>
    </w:p>
    <w:p w14:paraId="179C3E22" w14:textId="77777777" w:rsidR="00930666" w:rsidRPr="00930666" w:rsidRDefault="00930666" w:rsidP="00930666">
      <w:pPr>
        <w:numPr>
          <w:ilvl w:val="2"/>
          <w:numId w:val="1"/>
        </w:numPr>
        <w:spacing w:line="252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Strategic Plan Update (</w:t>
      </w:r>
      <w:r w:rsidRPr="0093066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if needed</w:t>
      </w: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</w:p>
    <w:p w14:paraId="60085DF7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MAP Data: Spring 2023 to Fall 2023</w:t>
      </w:r>
    </w:p>
    <w:p w14:paraId="3C09AEBD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Discussion Item 3 N/A </w:t>
      </w:r>
    </w:p>
    <w:p w14:paraId="5A81529D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Information Items </w:t>
      </w:r>
    </w:p>
    <w:p w14:paraId="2E4B3597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Principal’s Report - CIP</w:t>
      </w:r>
    </w:p>
    <w:p w14:paraId="1653B28E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Cluster Advisory Team Report: N/A </w:t>
      </w:r>
      <w:r w:rsidRPr="0093066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(if the CAT has met since last meeting</w:t>
      </w: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</w:p>
    <w:p w14:paraId="23F5BD1E" w14:textId="77777777" w:rsidR="00930666" w:rsidRPr="00930666" w:rsidRDefault="00930666" w:rsidP="00930666">
      <w:pPr>
        <w:numPr>
          <w:ilvl w:val="1"/>
          <w:numId w:val="1"/>
        </w:numPr>
        <w:spacing w:line="252" w:lineRule="auto"/>
        <w:ind w:left="1350" w:hanging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kern w:val="0"/>
          <w:sz w:val="24"/>
          <w:szCs w:val="24"/>
          <w14:ligatures w14:val="none"/>
        </w:rPr>
        <w:t>Additional Information Item as needed.</w:t>
      </w:r>
    </w:p>
    <w:p w14:paraId="2564DEF9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Announcements </w:t>
      </w:r>
    </w:p>
    <w:p w14:paraId="29CABD57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Public Comment N/A</w:t>
      </w:r>
    </w:p>
    <w:p w14:paraId="61CE8600" w14:textId="77777777" w:rsidR="00930666" w:rsidRPr="00930666" w:rsidRDefault="00930666" w:rsidP="00930666">
      <w:pPr>
        <w:numPr>
          <w:ilvl w:val="0"/>
          <w:numId w:val="1"/>
        </w:numPr>
        <w:spacing w:line="252" w:lineRule="auto"/>
        <w:ind w:left="630" w:hanging="63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3066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Adjournment</w:t>
      </w:r>
    </w:p>
    <w:p w14:paraId="75069ADC" w14:textId="77777777" w:rsidR="005D0CE9" w:rsidRDefault="005D0CE9"/>
    <w:sectPr w:rsidR="005D0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4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66"/>
    <w:rsid w:val="00033B42"/>
    <w:rsid w:val="005D0CE9"/>
    <w:rsid w:val="00930666"/>
    <w:rsid w:val="00C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385D"/>
  <w15:chartTrackingRefBased/>
  <w15:docId w15:val="{D1DC1776-8128-47A7-A50A-E044C35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Coates, Michelle</dc:creator>
  <cp:keywords/>
  <dc:description/>
  <cp:lastModifiedBy>Coates, Michelle</cp:lastModifiedBy>
  <cp:revision>1</cp:revision>
  <dcterms:created xsi:type="dcterms:W3CDTF">2023-11-17T14:05:00Z</dcterms:created>
  <dcterms:modified xsi:type="dcterms:W3CDTF">2023-11-17T14:05:00Z</dcterms:modified>
</cp:coreProperties>
</file>